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66" w:rsidRDefault="00F17AB0">
      <w:pPr>
        <w:spacing w:after="220"/>
        <w:ind w:left="33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Реквизиты расчетного счета </w:t>
      </w:r>
    </w:p>
    <w:p w:rsidR="008F7F66" w:rsidRDefault="00F17AB0">
      <w:pPr>
        <w:spacing w:after="275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8F7F66" w:rsidRDefault="00F17AB0">
      <w:pPr>
        <w:spacing w:after="11" w:line="433" w:lineRule="auto"/>
        <w:ind w:left="-5" w:right="2565" w:hanging="10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ООО «ЛОЦМАН»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ИНН 5835048001 </w:t>
      </w:r>
    </w:p>
    <w:p w:rsidR="008F7F66" w:rsidRDefault="00F17AB0">
      <w:pPr>
        <w:spacing w:after="268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Расчетный счет №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40702810748000001411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8F7F66" w:rsidRDefault="00EC589A">
      <w:pPr>
        <w:spacing w:after="271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КУРСКОЕ ОТДЕЛЕНИЕ </w:t>
      </w:r>
      <w:r>
        <w:rPr>
          <w:rFonts w:ascii="Times New Roman" w:eastAsia="Times New Roman" w:hAnsi="Times New Roman" w:cs="Times New Roman"/>
          <w:sz w:val="28"/>
          <w:lang w:val="en-US"/>
        </w:rPr>
        <w:t>N8596</w:t>
      </w:r>
      <w:r w:rsidR="00983B49">
        <w:rPr>
          <w:rFonts w:ascii="Times New Roman" w:eastAsia="Times New Roman" w:hAnsi="Times New Roman" w:cs="Times New Roman"/>
          <w:sz w:val="28"/>
        </w:rPr>
        <w:t xml:space="preserve"> ПАО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СБЕРБАНК</w:t>
      </w:r>
      <w:r w:rsidR="00F17AB0"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8F7F66" w:rsidRDefault="00F17AB0">
      <w:pPr>
        <w:spacing w:after="271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440000, г. ПЕНЗА, ПР-К. СТРОИТЕЛЕЙ, 122 </w:t>
      </w:r>
    </w:p>
    <w:p w:rsidR="008F7F66" w:rsidRDefault="00F17AB0">
      <w:pPr>
        <w:spacing w:after="217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БИК </w:t>
      </w:r>
      <w:r w:rsidR="00EC589A">
        <w:rPr>
          <w:rFonts w:ascii="Times New Roman" w:eastAsia="Times New Roman" w:hAnsi="Times New Roman" w:cs="Times New Roman"/>
          <w:sz w:val="28"/>
        </w:rPr>
        <w:t>043807606</w:t>
      </w:r>
      <w:r>
        <w:rPr>
          <w:rFonts w:ascii="Times New Roman" w:eastAsia="Times New Roman" w:hAnsi="Times New Roman" w:cs="Times New Roman"/>
          <w:sz w:val="28"/>
        </w:rPr>
        <w:t xml:space="preserve"> КОР/СЧЕТ 30101810</w:t>
      </w:r>
      <w:r w:rsidR="00EC589A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000000006</w:t>
      </w:r>
      <w:r w:rsidR="00EC589A">
        <w:rPr>
          <w:rFonts w:ascii="Times New Roman" w:eastAsia="Times New Roman" w:hAnsi="Times New Roman" w:cs="Times New Roman"/>
          <w:sz w:val="28"/>
        </w:rPr>
        <w:t>06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F7F66" w:rsidRDefault="00F17AB0">
      <w:pPr>
        <w:spacing w:after="27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F7F66" w:rsidRDefault="00F17AB0">
      <w:pPr>
        <w:spacing w:after="274"/>
        <w:ind w:left="-5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При оплате обязательно указать номер Лицевого счета и тип питания: </w:t>
      </w:r>
    </w:p>
    <w:p w:rsidR="008F7F66" w:rsidRDefault="00F17AB0">
      <w:pPr>
        <w:spacing w:after="271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«Оплата по лицевому счету 00-000000 за основное питание» </w:t>
      </w:r>
    </w:p>
    <w:p w:rsidR="008F7F66" w:rsidRDefault="00F17AB0">
      <w:pPr>
        <w:spacing w:after="271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Без указания данных деньги разнести не сможем! </w:t>
      </w:r>
    </w:p>
    <w:sectPr w:rsidR="008F7F66">
      <w:pgSz w:w="11906" w:h="16838"/>
      <w:pgMar w:top="1440" w:right="118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66"/>
    <w:rsid w:val="008F7F66"/>
    <w:rsid w:val="00983B49"/>
    <w:rsid w:val="00EC589A"/>
    <w:rsid w:val="00F1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71AAC-D3B3-450E-A8FD-803D7DB8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Воеводина Ирина Игоревна</dc:creator>
  <cp:keywords/>
  <cp:lastModifiedBy>Ольга Чуднова</cp:lastModifiedBy>
  <cp:revision>4</cp:revision>
  <dcterms:created xsi:type="dcterms:W3CDTF">2026-09-02T09:08:00Z</dcterms:created>
  <dcterms:modified xsi:type="dcterms:W3CDTF">2026-09-02T09:12:00Z</dcterms:modified>
</cp:coreProperties>
</file>